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5A7E454">
      <w:pPr>
        <w:jc w:val="left"/>
        <w:rPr>
          <w:rFonts w:ascii="黑体" w:hAnsi="黑体" w:eastAsia="黑体" w:cs="Mongolian Baiti"/>
          <w:bCs/>
          <w:sz w:val="28"/>
          <w:szCs w:val="28"/>
        </w:rPr>
      </w:pPr>
      <w:r>
        <w:rPr>
          <w:rFonts w:hint="eastAsia" w:ascii="黑体" w:hAnsi="黑体" w:eastAsia="黑体" w:cs="Mongolian Baiti"/>
          <w:bCs/>
          <w:sz w:val="28"/>
          <w:szCs w:val="28"/>
        </w:rPr>
        <w:t>附件1</w:t>
      </w:r>
    </w:p>
    <w:p w14:paraId="47CF76C6">
      <w:pPr>
        <w:jc w:val="center"/>
        <w:rPr>
          <w:rFonts w:ascii="等线" w:hAnsi="等线" w:eastAsia="等线" w:cs="Mongolian Baiti"/>
          <w:sz w:val="32"/>
          <w:szCs w:val="32"/>
        </w:rPr>
      </w:pPr>
    </w:p>
    <w:tbl>
      <w:tblPr>
        <w:tblStyle w:val="5"/>
        <w:tblpPr w:leftFromText="180" w:rightFromText="180" w:vertAnchor="page" w:horzAnchor="margin" w:tblpY="3985"/>
        <w:tblW w:w="13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275"/>
        <w:gridCol w:w="2410"/>
        <w:gridCol w:w="2552"/>
        <w:gridCol w:w="4536"/>
      </w:tblGrid>
      <w:tr w14:paraId="6FB30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802" w:type="dxa"/>
            <w:vAlign w:val="center"/>
          </w:tcPr>
          <w:p w14:paraId="3E0C04E3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岗位名称</w:t>
            </w:r>
          </w:p>
        </w:tc>
        <w:tc>
          <w:tcPr>
            <w:tcW w:w="1275" w:type="dxa"/>
            <w:vAlign w:val="center"/>
          </w:tcPr>
          <w:p w14:paraId="3A2A8893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2410" w:type="dxa"/>
            <w:vAlign w:val="center"/>
          </w:tcPr>
          <w:p w14:paraId="604D52ED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552" w:type="dxa"/>
            <w:vAlign w:val="center"/>
          </w:tcPr>
          <w:p w14:paraId="17A61F47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4536" w:type="dxa"/>
            <w:vAlign w:val="center"/>
          </w:tcPr>
          <w:p w14:paraId="77F8A91D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其他要求</w:t>
            </w:r>
          </w:p>
        </w:tc>
      </w:tr>
      <w:tr w14:paraId="248E7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2802" w:type="dxa"/>
            <w:vAlign w:val="center"/>
          </w:tcPr>
          <w:p w14:paraId="17B32DF8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“沙棘林重大虫灾绿色综合防控技术体系的研发与应用”项目辅助研究岗</w:t>
            </w:r>
          </w:p>
        </w:tc>
        <w:tc>
          <w:tcPr>
            <w:tcW w:w="1275" w:type="dxa"/>
            <w:vAlign w:val="center"/>
          </w:tcPr>
          <w:p w14:paraId="1A88F477">
            <w:pPr>
              <w:jc w:val="center"/>
              <w:rPr>
                <w:rFonts w:hint="eastAsia" w:ascii="宋体" w:hAnsi="宋体" w:eastAsia="宋体" w:cs="Mongolian Baiti"/>
                <w:szCs w:val="21"/>
                <w:lang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1</w:t>
            </w:r>
          </w:p>
        </w:tc>
        <w:tc>
          <w:tcPr>
            <w:tcW w:w="2410" w:type="dxa"/>
            <w:vAlign w:val="center"/>
          </w:tcPr>
          <w:p w14:paraId="4B63348D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植物保护、森林保护</w:t>
            </w:r>
          </w:p>
        </w:tc>
        <w:tc>
          <w:tcPr>
            <w:tcW w:w="2552" w:type="dxa"/>
            <w:vAlign w:val="center"/>
          </w:tcPr>
          <w:p w14:paraId="5F73DADE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本科</w:t>
            </w:r>
            <w:r>
              <w:rPr>
                <w:rFonts w:hint="eastAsia" w:ascii="宋体" w:hAnsi="宋体" w:eastAsia="宋体" w:cs="Mongolian Baiti"/>
                <w:szCs w:val="21"/>
              </w:rPr>
              <w:t>及以上学历</w:t>
            </w:r>
          </w:p>
        </w:tc>
        <w:tc>
          <w:tcPr>
            <w:tcW w:w="4536" w:type="dxa"/>
            <w:vMerge w:val="restart"/>
            <w:vAlign w:val="center"/>
          </w:tcPr>
          <w:p w14:paraId="5DCC0EF8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专业基础扎实，具备较好的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文字撰写</w:t>
            </w:r>
            <w:r>
              <w:rPr>
                <w:rFonts w:hint="eastAsia" w:ascii="宋体" w:hAnsi="宋体" w:eastAsia="宋体" w:cs="Mongolian Baiti"/>
                <w:szCs w:val="21"/>
              </w:rPr>
              <w:t>能力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有</w:t>
            </w:r>
            <w:r>
              <w:rPr>
                <w:rFonts w:hint="eastAsia" w:ascii="宋体" w:hAnsi="宋体" w:eastAsia="宋体" w:cs="Mongolian Baiti"/>
                <w:szCs w:val="21"/>
              </w:rPr>
              <w:t>较强的事业心和责任感，爱岗敬业、团队协作精神强，身心健康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、吃苦耐劳，可长期开展外业调查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和监测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工作。</w:t>
            </w:r>
            <w:r>
              <w:rPr>
                <w:rFonts w:hint="eastAsia" w:ascii="宋体" w:hAnsi="宋体" w:eastAsia="宋体" w:cs="Mongolian Baiti"/>
                <w:szCs w:val="21"/>
              </w:rPr>
              <w:t>具有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Mongolian Baiti"/>
                <w:szCs w:val="21"/>
              </w:rPr>
              <w:t>科研与设计项目经历者优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先。</w:t>
            </w:r>
            <w:bookmarkStart w:id="0" w:name="_GoBack"/>
            <w:bookmarkEnd w:id="0"/>
          </w:p>
        </w:tc>
      </w:tr>
      <w:tr w14:paraId="05F57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802" w:type="dxa"/>
            <w:vAlign w:val="center"/>
          </w:tcPr>
          <w:p w14:paraId="7B6CC738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 w:val="24"/>
                <w:szCs w:val="24"/>
              </w:rPr>
              <w:t>“疫源鼠种长爪沙鼠种群监测预警技术研发与示范”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项目</w:t>
            </w:r>
            <w:r>
              <w:rPr>
                <w:rFonts w:hint="eastAsia" w:ascii="宋体" w:hAnsi="宋体" w:eastAsia="宋体" w:cs="Mongolian Baiti"/>
                <w:sz w:val="24"/>
                <w:szCs w:val="24"/>
              </w:rPr>
              <w:t>辅助研究岗</w:t>
            </w:r>
          </w:p>
        </w:tc>
        <w:tc>
          <w:tcPr>
            <w:tcW w:w="1275" w:type="dxa"/>
            <w:vAlign w:val="center"/>
          </w:tcPr>
          <w:p w14:paraId="2D1D1E66">
            <w:pPr>
              <w:jc w:val="center"/>
              <w:rPr>
                <w:rFonts w:hint="eastAsia" w:ascii="宋体" w:hAnsi="宋体" w:eastAsia="宋体" w:cs="Mongolian Baiti"/>
                <w:szCs w:val="21"/>
                <w:lang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1</w:t>
            </w:r>
          </w:p>
        </w:tc>
        <w:tc>
          <w:tcPr>
            <w:tcW w:w="2410" w:type="dxa"/>
            <w:vAlign w:val="center"/>
          </w:tcPr>
          <w:p w14:paraId="2CAF1F63">
            <w:pPr>
              <w:jc w:val="left"/>
              <w:rPr>
                <w:rFonts w:hint="default" w:ascii="宋体" w:hAnsi="宋体" w:eastAsia="宋体" w:cs="Mongolian Baiti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森林保护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草业科学</w:t>
            </w:r>
          </w:p>
        </w:tc>
        <w:tc>
          <w:tcPr>
            <w:tcW w:w="2552" w:type="dxa"/>
            <w:vAlign w:val="center"/>
          </w:tcPr>
          <w:p w14:paraId="6789CFFB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本科</w:t>
            </w:r>
            <w:r>
              <w:rPr>
                <w:rFonts w:hint="eastAsia" w:ascii="宋体" w:hAnsi="宋体" w:eastAsia="宋体" w:cs="Mongolian Baiti"/>
                <w:szCs w:val="21"/>
              </w:rPr>
              <w:t>及以上学历</w:t>
            </w:r>
          </w:p>
        </w:tc>
        <w:tc>
          <w:tcPr>
            <w:tcW w:w="4536" w:type="dxa"/>
            <w:vMerge w:val="continue"/>
            <w:vAlign w:val="center"/>
          </w:tcPr>
          <w:p w14:paraId="4E81A986">
            <w:pPr>
              <w:jc w:val="left"/>
              <w:rPr>
                <w:rFonts w:ascii="宋体" w:hAnsi="宋体" w:eastAsia="宋体" w:cs="Mongolian Baiti"/>
                <w:szCs w:val="21"/>
              </w:rPr>
            </w:pPr>
          </w:p>
        </w:tc>
      </w:tr>
    </w:tbl>
    <w:p w14:paraId="435B18C0">
      <w:pPr>
        <w:jc w:val="center"/>
        <w:rPr>
          <w:rFonts w:ascii="黑体" w:hAnsi="黑体" w:eastAsia="黑体" w:cs="Mongolian Baiti"/>
          <w:sz w:val="44"/>
          <w:szCs w:val="44"/>
        </w:rPr>
      </w:pPr>
      <w:r>
        <w:rPr>
          <w:rFonts w:hint="eastAsia" w:ascii="黑体" w:hAnsi="黑体" w:eastAsia="黑体" w:cs="Mongolian Baiti"/>
          <w:bCs/>
          <w:sz w:val="44"/>
          <w:szCs w:val="44"/>
        </w:rPr>
        <w:t>鄂尔多斯市林业和草原事业发展中心科研助理岗位需求</w:t>
      </w:r>
      <w:r>
        <w:rPr>
          <w:rFonts w:hint="eastAsia" w:ascii="黑体" w:hAnsi="黑体" w:eastAsia="黑体" w:cs="Mongolian Baiti"/>
          <w:sz w:val="44"/>
          <w:szCs w:val="44"/>
        </w:rPr>
        <w:t>表</w:t>
      </w:r>
    </w:p>
    <w:p w14:paraId="6D0397E3"/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zBiYTAxZTQxOWY3MDY3ZDRiNjUwOWZiY2RkZDI1NWUifQ=="/>
  </w:docVars>
  <w:rsids>
    <w:rsidRoot w:val="00C4646D"/>
    <w:rsid w:val="00047268"/>
    <w:rsid w:val="001D376C"/>
    <w:rsid w:val="004A4135"/>
    <w:rsid w:val="005D2929"/>
    <w:rsid w:val="008E1937"/>
    <w:rsid w:val="00C17A47"/>
    <w:rsid w:val="00C4646D"/>
    <w:rsid w:val="014F6641"/>
    <w:rsid w:val="04D0755B"/>
    <w:rsid w:val="0DFA1ECC"/>
    <w:rsid w:val="0EF349DB"/>
    <w:rsid w:val="11BB50B6"/>
    <w:rsid w:val="1B087B35"/>
    <w:rsid w:val="20645983"/>
    <w:rsid w:val="23F442C3"/>
    <w:rsid w:val="27EB0A4D"/>
    <w:rsid w:val="2FDC7FA0"/>
    <w:rsid w:val="32D376A7"/>
    <w:rsid w:val="37EB5539"/>
    <w:rsid w:val="41A30DDA"/>
    <w:rsid w:val="42C02A83"/>
    <w:rsid w:val="44F81938"/>
    <w:rsid w:val="483260DA"/>
    <w:rsid w:val="493E7FF5"/>
    <w:rsid w:val="4A5276B5"/>
    <w:rsid w:val="4CDE39A2"/>
    <w:rsid w:val="50EE3B0E"/>
    <w:rsid w:val="519244FE"/>
    <w:rsid w:val="523535F4"/>
    <w:rsid w:val="56062077"/>
    <w:rsid w:val="5AC71F19"/>
    <w:rsid w:val="5B6836F3"/>
    <w:rsid w:val="5E4549D3"/>
    <w:rsid w:val="6E3A0F28"/>
    <w:rsid w:val="6E954074"/>
    <w:rsid w:val="72B8066E"/>
    <w:rsid w:val="7FCA32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224</Characters>
  <Lines>2</Lines>
  <Paragraphs>1</Paragraphs>
  <TotalTime>4</TotalTime>
  <ScaleCrop>false</ScaleCrop>
  <LinksUpToDate>false</LinksUpToDate>
  <CharactersWithSpaces>224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2022-06-29T09:03:00Z</dcterms:created>
  <dc:creator>JIANING FAN</dc:creator>
  <cp:lastModifiedBy>袁亮</cp:lastModifiedBy>
  <cp:lastPrinted>2024-01-12T01:26:00Z</cp:lastPrinted>
  <dcterms:modified xsi:type="dcterms:W3CDTF">2025-03-27T08:55:18Z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8244315EB7BD4C72BC07F93A29774C22</vt:lpwstr>
  </property>
  <property fmtid="{D5CDD505-2E9C-101B-9397-08002B2CF9AE}" pid="4" name="KSOTemplateDocerSaveRecord">
    <vt:lpwstr>eyJoZGlkIjoiNzhjMzhkYTk0YjIzYjRmZDNiNzY3MTFlZDcwYWFjNTQiLCJ1c2VySWQiOiI5OTYwOTgwMjYifQ==</vt:lpwstr>
  </property>
</Properties>
</file>